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26A" w:rsidRDefault="00815F85" w:rsidP="007D526A">
      <w:pPr>
        <w:contextualSpacing/>
        <w:jc w:val="center"/>
        <w:rPr>
          <w:b/>
          <w:i/>
        </w:rPr>
      </w:pPr>
      <w:r w:rsidRPr="00267686">
        <w:rPr>
          <w:b/>
          <w:i/>
        </w:rPr>
        <w:t>BC Tri-City Race Series:  Presented</w:t>
      </w:r>
      <w:r w:rsidR="00ED0D75">
        <w:rPr>
          <w:b/>
          <w:i/>
        </w:rPr>
        <w:t xml:space="preserve"> by ZIMMER AUTOGROUP</w:t>
      </w:r>
    </w:p>
    <w:p w:rsidR="00B570C9" w:rsidRPr="00267686" w:rsidRDefault="00B570C9" w:rsidP="007D526A">
      <w:pPr>
        <w:contextualSpacing/>
        <w:jc w:val="center"/>
        <w:rPr>
          <w:b/>
          <w:i/>
        </w:rPr>
      </w:pPr>
      <w:r>
        <w:rPr>
          <w:b/>
          <w:i/>
        </w:rPr>
        <w:t>In association with</w:t>
      </w:r>
      <w:r w:rsidR="00ED0D75">
        <w:rPr>
          <w:b/>
          <w:i/>
        </w:rPr>
        <w:t xml:space="preserve"> LORDCO AUTOPARTS</w:t>
      </w:r>
      <w:r>
        <w:rPr>
          <w:b/>
          <w:i/>
        </w:rPr>
        <w:t xml:space="preserve"> and Finishline Racing Products</w:t>
      </w:r>
    </w:p>
    <w:p w:rsidR="00ED0D75" w:rsidRDefault="00ED0D75" w:rsidP="00507D60">
      <w:pPr>
        <w:contextualSpacing/>
        <w:jc w:val="center"/>
        <w:rPr>
          <w:b/>
          <w:i/>
        </w:rPr>
      </w:pPr>
    </w:p>
    <w:p w:rsidR="007D526A" w:rsidRDefault="007D526A" w:rsidP="00ED0D75">
      <w:pPr>
        <w:contextualSpacing/>
        <w:jc w:val="center"/>
      </w:pPr>
      <w:r w:rsidRPr="00267686">
        <w:rPr>
          <w:b/>
          <w:i/>
        </w:rPr>
        <w:t>2017 Street Stock Tri-City Running Rules and Agreement</w:t>
      </w:r>
      <w:r w:rsidR="00393E52">
        <w:rPr>
          <w:b/>
          <w:i/>
        </w:rPr>
        <w:t xml:space="preserve"> </w:t>
      </w:r>
    </w:p>
    <w:p w:rsidR="007D526A" w:rsidRDefault="007D526A" w:rsidP="007D526A">
      <w:pPr>
        <w:contextualSpacing/>
      </w:pPr>
    </w:p>
    <w:p w:rsidR="007D526A" w:rsidRDefault="007D526A" w:rsidP="007D526A">
      <w:pPr>
        <w:contextualSpacing/>
      </w:pPr>
      <w:r>
        <w:t>•Race 1:  July 1st: Stampede Weekend Thunder Mountain Speedway - Williams Lake</w:t>
      </w:r>
    </w:p>
    <w:p w:rsidR="00B570C9" w:rsidRDefault="00B570C9" w:rsidP="007D526A">
      <w:pPr>
        <w:contextualSpacing/>
      </w:pPr>
    </w:p>
    <w:p w:rsidR="007D526A" w:rsidRDefault="007D526A" w:rsidP="007D526A">
      <w:pPr>
        <w:contextualSpacing/>
      </w:pPr>
      <w:r>
        <w:t>•Race 2:  August 12th: PGARA Playground of Power Invitational Weekend- Prince George</w:t>
      </w:r>
    </w:p>
    <w:p w:rsidR="00B570C9" w:rsidRDefault="00B570C9" w:rsidP="007D526A">
      <w:pPr>
        <w:contextualSpacing/>
      </w:pPr>
    </w:p>
    <w:p w:rsidR="007D526A" w:rsidRDefault="007D526A" w:rsidP="007D526A">
      <w:pPr>
        <w:contextualSpacing/>
      </w:pPr>
      <w:r>
        <w:t>•Race 3: September 23rd: QARA</w:t>
      </w:r>
      <w:r w:rsidR="00815F85">
        <w:t xml:space="preserve"> Ch</w:t>
      </w:r>
      <w:r w:rsidR="00507D60">
        <w:t>ampionship Night Goldpan Speedway</w:t>
      </w:r>
      <w:r>
        <w:t>- Quesnel</w:t>
      </w:r>
    </w:p>
    <w:p w:rsidR="007D526A" w:rsidRDefault="007D526A" w:rsidP="007D526A">
      <w:pPr>
        <w:contextualSpacing/>
      </w:pPr>
    </w:p>
    <w:p w:rsidR="007D526A" w:rsidRDefault="00B570C9" w:rsidP="00B570C9">
      <w:r>
        <w:t xml:space="preserve">* </w:t>
      </w:r>
      <w:r w:rsidR="007D526A">
        <w:t xml:space="preserve">It is to be noted that the Tri-City races are 1 day races, and in some </w:t>
      </w:r>
      <w:r w:rsidR="00ED0D75">
        <w:t>cases,</w:t>
      </w:r>
      <w:r w:rsidR="007D526A">
        <w:t xml:space="preserve"> there will be a combination of Tri-City cars, running for Tri-City points and Invitational points, as well as invitational cars running for Invitational points and pay-outs.</w:t>
      </w:r>
    </w:p>
    <w:p w:rsidR="007D526A" w:rsidRDefault="007D526A" w:rsidP="007D526A">
      <w:pPr>
        <w:contextualSpacing/>
      </w:pPr>
    </w:p>
    <w:p w:rsidR="007D526A" w:rsidRPr="00815F85" w:rsidRDefault="007D526A" w:rsidP="007D526A">
      <w:pPr>
        <w:contextualSpacing/>
        <w:rPr>
          <w:b/>
        </w:rPr>
      </w:pPr>
      <w:r>
        <w:t xml:space="preserve">* </w:t>
      </w:r>
      <w:r w:rsidRPr="00267686">
        <w:rPr>
          <w:b/>
          <w:i/>
        </w:rPr>
        <w:t xml:space="preserve">All cars entered must comply with the below mentioned </w:t>
      </w:r>
      <w:r w:rsidR="00507D60" w:rsidRPr="00267686">
        <w:rPr>
          <w:b/>
          <w:i/>
        </w:rPr>
        <w:t>set of Core</w:t>
      </w:r>
      <w:r w:rsidRPr="00267686">
        <w:rPr>
          <w:b/>
          <w:i/>
        </w:rPr>
        <w:t xml:space="preserve"> running rules, and bring a </w:t>
      </w:r>
      <w:r w:rsidR="00815F85" w:rsidRPr="00267686">
        <w:rPr>
          <w:b/>
          <w:i/>
        </w:rPr>
        <w:t>Hard</w:t>
      </w:r>
      <w:r w:rsidRPr="00267686">
        <w:rPr>
          <w:b/>
          <w:i/>
        </w:rPr>
        <w:t>copy of their Club’s Rule Book as well.</w:t>
      </w:r>
      <w:r w:rsidRPr="00815F85">
        <w:rPr>
          <w:b/>
        </w:rPr>
        <w:t xml:space="preserve"> </w:t>
      </w:r>
    </w:p>
    <w:p w:rsidR="007D526A" w:rsidRDefault="007D526A" w:rsidP="007D526A">
      <w:pPr>
        <w:contextualSpacing/>
      </w:pPr>
    </w:p>
    <w:p w:rsidR="007D526A" w:rsidRDefault="007D526A" w:rsidP="007D526A">
      <w:pPr>
        <w:contextualSpacing/>
      </w:pPr>
      <w:r>
        <w:t>* Any non-northern (the Tri-City Race Tracks) drivers and cars may purchase a Thunder Mountain Speedway Club Membership.  They must conform 100% to the TMS Street Stock Rules package and be open to a full technical inspection at each race.</w:t>
      </w:r>
    </w:p>
    <w:p w:rsidR="007D526A" w:rsidRDefault="007D526A" w:rsidP="007D526A">
      <w:pPr>
        <w:contextualSpacing/>
      </w:pPr>
    </w:p>
    <w:p w:rsidR="007D526A" w:rsidRDefault="007D526A" w:rsidP="007D526A">
      <w:pPr>
        <w:contextualSpacing/>
      </w:pPr>
      <w:r>
        <w:t xml:space="preserve">* </w:t>
      </w:r>
      <w:r w:rsidRPr="00267686">
        <w:rPr>
          <w:b/>
          <w:i/>
        </w:rPr>
        <w:t>Tri-City Race Officials reserve the right to run qualifier races or B mains in cases of extremely large car counts.</w:t>
      </w:r>
      <w:r w:rsidR="00507D60" w:rsidRPr="00267686">
        <w:rPr>
          <w:b/>
          <w:i/>
        </w:rPr>
        <w:t xml:space="preserve"> </w:t>
      </w:r>
      <w:r w:rsidR="00267686" w:rsidRPr="00267686">
        <w:rPr>
          <w:b/>
          <w:i/>
        </w:rPr>
        <w:t>Officials</w:t>
      </w:r>
      <w:r w:rsidR="00507D60" w:rsidRPr="00267686">
        <w:rPr>
          <w:b/>
          <w:i/>
        </w:rPr>
        <w:t xml:space="preserve"> also </w:t>
      </w:r>
      <w:r w:rsidR="00267686" w:rsidRPr="00267686">
        <w:rPr>
          <w:b/>
          <w:i/>
        </w:rPr>
        <w:t>reserve</w:t>
      </w:r>
      <w:r w:rsidR="00507D60" w:rsidRPr="00267686">
        <w:rPr>
          <w:b/>
          <w:i/>
        </w:rPr>
        <w:t xml:space="preserve"> the right to move slower or off paced cars to the rear of the main even</w:t>
      </w:r>
      <w:r w:rsidR="00267686" w:rsidRPr="00267686">
        <w:rPr>
          <w:b/>
          <w:i/>
        </w:rPr>
        <w:t>t starting line-up. Tri-City Executives will determine rookie status’ which may effect their main event starting positions.</w:t>
      </w:r>
      <w:r w:rsidR="00B570C9">
        <w:rPr>
          <w:b/>
          <w:i/>
        </w:rPr>
        <w:t xml:space="preserve"> The A Main Event will be capped at 26 cars.</w:t>
      </w:r>
    </w:p>
    <w:p w:rsidR="007D526A" w:rsidRDefault="007D526A" w:rsidP="007D526A">
      <w:pPr>
        <w:contextualSpacing/>
      </w:pPr>
    </w:p>
    <w:p w:rsidR="007D526A" w:rsidRDefault="007D526A" w:rsidP="007D526A">
      <w:pPr>
        <w:contextualSpacing/>
      </w:pPr>
      <w:r>
        <w:t>* There wi</w:t>
      </w:r>
      <w:r w:rsidR="00F34711">
        <w:t>ll be a $50 dollar one time 2017</w:t>
      </w:r>
      <w:r>
        <w:t xml:space="preserve"> registration fee to compete in the series.  Once drivers have registered than they will be eligible for all championship points earned and pay-outs, no matter how many races they attend. This fee will help with costs of advertising and all other moneys will go directly back into the point’s fund.</w:t>
      </w:r>
    </w:p>
    <w:p w:rsidR="007D526A" w:rsidRDefault="007D526A" w:rsidP="007D526A">
      <w:pPr>
        <w:contextualSpacing/>
      </w:pPr>
    </w:p>
    <w:p w:rsidR="007D526A" w:rsidRDefault="007D526A" w:rsidP="007D526A">
      <w:pPr>
        <w:contextualSpacing/>
      </w:pPr>
      <w:r>
        <w:t xml:space="preserve">* All cars will have to run a decal package and will be told where decals need to be placed. </w:t>
      </w:r>
    </w:p>
    <w:p w:rsidR="00F34711" w:rsidRDefault="00F34711" w:rsidP="00F34711"/>
    <w:p w:rsidR="00F34711" w:rsidRDefault="00F34711" w:rsidP="00F34711">
      <w:r>
        <w:t xml:space="preserve">* </w:t>
      </w:r>
      <w:r w:rsidRPr="00507D60">
        <w:rPr>
          <w:b/>
          <w:i/>
        </w:rPr>
        <w:t xml:space="preserve">We are excited to announce a new race format for the 2017 Race Season. Qualifying times and points awarded will remain the same. </w:t>
      </w:r>
      <w:bookmarkStart w:id="0" w:name="_Hlk484533896"/>
      <w:r w:rsidRPr="00507D60">
        <w:rPr>
          <w:b/>
          <w:i/>
        </w:rPr>
        <w:t xml:space="preserve">The top 4 even numbered qualifying positions will start at the back of the A Qualifier race. The top 4 odd numbered qualifying positions will start at the back of the B Qualifier race. All other starting positions will be filled by means of a random draw. These qualifier </w:t>
      </w:r>
      <w:r w:rsidR="003F0701">
        <w:rPr>
          <w:b/>
          <w:i/>
        </w:rPr>
        <w:t xml:space="preserve">races lap amounts will be determined by car count. They will also </w:t>
      </w:r>
      <w:r w:rsidR="00507D60" w:rsidRPr="00507D60">
        <w:rPr>
          <w:b/>
          <w:i/>
        </w:rPr>
        <w:t>determine</w:t>
      </w:r>
      <w:r w:rsidRPr="00507D60">
        <w:rPr>
          <w:b/>
          <w:i/>
        </w:rPr>
        <w:t xml:space="preserve"> starting </w:t>
      </w:r>
      <w:r w:rsidR="00507D60" w:rsidRPr="00507D60">
        <w:rPr>
          <w:b/>
          <w:i/>
        </w:rPr>
        <w:t>positions</w:t>
      </w:r>
      <w:r w:rsidRPr="00507D60">
        <w:rPr>
          <w:b/>
          <w:i/>
        </w:rPr>
        <w:t xml:space="preserve"> for the main event.</w:t>
      </w:r>
      <w:r w:rsidR="00507D60" w:rsidRPr="00507D60">
        <w:rPr>
          <w:b/>
          <w:i/>
        </w:rPr>
        <w:t xml:space="preserve"> There will be no points awarded for the qualifier races. The finishing order of the qualifying races will be inverted to set the field for the main event.</w:t>
      </w:r>
    </w:p>
    <w:bookmarkEnd w:id="0"/>
    <w:p w:rsidR="00507D60" w:rsidRDefault="00507D60" w:rsidP="00F34711">
      <w:r>
        <w:t>* Any car that comes into the pits no matter the reason under caution will automatically go the rear of the field.</w:t>
      </w:r>
    </w:p>
    <w:p w:rsidR="00507D60" w:rsidRDefault="00507D60" w:rsidP="00F34711">
      <w:r>
        <w:lastRenderedPageBreak/>
        <w:t xml:space="preserve">* All restarts after cautions will </w:t>
      </w:r>
      <w:r w:rsidR="00267686">
        <w:t>be referred</w:t>
      </w:r>
      <w:r>
        <w:t xml:space="preserve"> to the last completed lap and lapped cars will not be mixed in with lead lap cars.</w:t>
      </w:r>
    </w:p>
    <w:p w:rsidR="00B570C9" w:rsidRDefault="00B570C9" w:rsidP="00F34711">
      <w:r>
        <w:t>* It is with great pleasure and gratitude that we officially announce former PGARA Street Stock Champion and Tri-City Competitor Wayne French as the new Series Tech Man. As well as we welcome back, “Norther BC’s flagman” Chet Stewart, car wrangler Annaka Westwick, and official score keeper Lynn Dunford.</w:t>
      </w:r>
    </w:p>
    <w:p w:rsidR="007D526A" w:rsidRDefault="007D526A" w:rsidP="007D526A">
      <w:pPr>
        <w:contextualSpacing/>
      </w:pPr>
    </w:p>
    <w:p w:rsidR="007D526A" w:rsidRDefault="007D526A" w:rsidP="007D526A">
      <w:pPr>
        <w:contextualSpacing/>
      </w:pPr>
      <w:r>
        <w:t xml:space="preserve">            We extend deep appreciation to Kane and the team at FBB Chartered Professional Accountants LLP for their generous sponsorship over the past years and wish them well in all their future endeavors.  We welcome and graciously thank the NEW series sponsor, </w:t>
      </w:r>
      <w:r w:rsidR="003F0701">
        <w:rPr>
          <w:b/>
        </w:rPr>
        <w:t>ZIMMER AUTOGROUP</w:t>
      </w:r>
      <w:r>
        <w:t xml:space="preserve"> for their </w:t>
      </w:r>
      <w:r w:rsidR="00F34711">
        <w:t>commitment of</w:t>
      </w:r>
      <w:r>
        <w:t xml:space="preserve"> $5000 and to </w:t>
      </w:r>
      <w:r w:rsidR="00B570C9">
        <w:rPr>
          <w:b/>
        </w:rPr>
        <w:t>LORDCO</w:t>
      </w:r>
      <w:r w:rsidR="003F0701">
        <w:rPr>
          <w:b/>
        </w:rPr>
        <w:t xml:space="preserve"> AUTOPARTS</w:t>
      </w:r>
      <w:r>
        <w:t xml:space="preserve"> for jumping on board with</w:t>
      </w:r>
      <w:r w:rsidR="00F34711">
        <w:t xml:space="preserve"> an additional</w:t>
      </w:r>
      <w:r>
        <w:t xml:space="preserve"> $3000 towards the year-end championship point’s fund.  </w:t>
      </w:r>
      <w:r w:rsidR="003F0701">
        <w:rPr>
          <w:b/>
        </w:rPr>
        <w:t>FINISHLINE RACING PRODUCTS</w:t>
      </w:r>
      <w:r>
        <w:t xml:space="preserve"> is also </w:t>
      </w:r>
      <w:r w:rsidR="00B570C9">
        <w:t>returning</w:t>
      </w:r>
      <w:r>
        <w:t xml:space="preserve"> this season as an associate sponsor with </w:t>
      </w:r>
      <w:r w:rsidR="00B570C9">
        <w:t>their commitment</w:t>
      </w:r>
      <w:r>
        <w:t xml:space="preserve"> of $1500.  </w:t>
      </w:r>
      <w:r w:rsidR="003F0701">
        <w:rPr>
          <w:b/>
        </w:rPr>
        <w:t>BENTLEY MOTORSPORTS</w:t>
      </w:r>
      <w:r>
        <w:t xml:space="preserve"> will be sponsoring the Fast Time winners as well, kicking in $100 per race.  Each club has agreed to contribute $1450 towards the year end points fund, with an additional $100 each for trophies for the top 5 in points.  Drivers planning on competing in this series will be responsible for filling out a 2017 Tri-City Registration form at or before Race # 1 in Williams Lake.  Transponders and RACE-ceiver radios will be used at all 3 Races and can be rented or purchased from </w:t>
      </w:r>
      <w:r w:rsidRPr="003F0701">
        <w:rPr>
          <w:b/>
        </w:rPr>
        <w:t>Lynn Dunford</w:t>
      </w:r>
      <w:r>
        <w:t xml:space="preserve"> @ TMS. ALL moneys raised will go towards advertising and the year end points fund; financial records available upon request. </w:t>
      </w:r>
    </w:p>
    <w:p w:rsidR="007D526A" w:rsidRDefault="007D526A" w:rsidP="007D526A">
      <w:pPr>
        <w:contextualSpacing/>
        <w:jc w:val="center"/>
        <w:rPr>
          <w:u w:val="single"/>
        </w:rPr>
      </w:pPr>
    </w:p>
    <w:p w:rsidR="003F0701" w:rsidRDefault="003F0701" w:rsidP="007D526A">
      <w:pPr>
        <w:contextualSpacing/>
        <w:jc w:val="center"/>
        <w:rPr>
          <w:b/>
          <w:i/>
          <w:u w:val="single"/>
        </w:rPr>
      </w:pPr>
    </w:p>
    <w:p w:rsidR="00BB6E26" w:rsidRPr="00A43EFF" w:rsidRDefault="007D526A" w:rsidP="00BB6E26">
      <w:pPr>
        <w:contextualSpacing/>
        <w:jc w:val="center"/>
        <w:rPr>
          <w:b/>
          <w:i/>
          <w:u w:val="single"/>
        </w:rPr>
      </w:pPr>
      <w:r w:rsidRPr="00A43EFF">
        <w:rPr>
          <w:b/>
          <w:i/>
          <w:u w:val="single"/>
        </w:rPr>
        <w:t>2017 Tri-City Core Running Rules</w:t>
      </w:r>
    </w:p>
    <w:p w:rsidR="007D526A" w:rsidRDefault="007D526A" w:rsidP="007D526A">
      <w:pPr>
        <w:contextualSpacing/>
      </w:pPr>
    </w:p>
    <w:p w:rsidR="007D526A" w:rsidRDefault="007D526A" w:rsidP="007D526A">
      <w:pPr>
        <w:contextualSpacing/>
      </w:pPr>
    </w:p>
    <w:p w:rsidR="007D526A" w:rsidRDefault="00B570C9" w:rsidP="00B570C9">
      <w:r>
        <w:t xml:space="preserve">1. </w:t>
      </w:r>
      <w:r w:rsidR="007D526A">
        <w:t>Weight will be a minimum 3200 lbs. including driver, coming off the track after the main event.  No Allowances for Fuel Loss.  Left weight rule is 55% with driver belted in 47% rear maximum.  *Weight rule is enforced ALL Day.</w:t>
      </w:r>
    </w:p>
    <w:p w:rsidR="00B570C9" w:rsidRDefault="00B570C9" w:rsidP="007D526A">
      <w:pPr>
        <w:contextualSpacing/>
      </w:pPr>
    </w:p>
    <w:p w:rsidR="00B570C9" w:rsidRDefault="00954611" w:rsidP="007D526A">
      <w:pPr>
        <w:contextualSpacing/>
      </w:pPr>
      <w:r>
        <w:t>2.</w:t>
      </w:r>
      <w:r w:rsidR="00B570C9">
        <w:t xml:space="preserve"> </w:t>
      </w:r>
      <w:r w:rsidR="007D526A">
        <w:t>Tri-City cars will run on either the Hoosier 970 series tire, or the American Racer P265 street stock tire. No mixing of tires will be allowed; all 4 tires must be of the same manufacturer.</w:t>
      </w:r>
    </w:p>
    <w:p w:rsidR="007D526A" w:rsidRDefault="007D526A" w:rsidP="007D526A">
      <w:pPr>
        <w:contextualSpacing/>
      </w:pPr>
      <w:r>
        <w:t xml:space="preserve"> </w:t>
      </w:r>
    </w:p>
    <w:p w:rsidR="007D526A" w:rsidRDefault="007D526A" w:rsidP="007D526A">
      <w:pPr>
        <w:contextualSpacing/>
      </w:pPr>
      <w:r>
        <w:t>3.</w:t>
      </w:r>
      <w:r w:rsidR="00B570C9">
        <w:t xml:space="preserve"> </w:t>
      </w:r>
      <w:r>
        <w:t xml:space="preserve">Motors will have a Rochester 2 barrel Carburetor for all manufacturers on a stock 2 barrel cast iron intake manifold.   </w:t>
      </w:r>
    </w:p>
    <w:p w:rsidR="007D526A" w:rsidRDefault="007D526A" w:rsidP="007D526A">
      <w:pPr>
        <w:contextualSpacing/>
      </w:pPr>
    </w:p>
    <w:p w:rsidR="007D526A" w:rsidRDefault="007D526A" w:rsidP="007D526A">
      <w:pPr>
        <w:contextualSpacing/>
      </w:pPr>
      <w:r>
        <w:t xml:space="preserve">*Spec. Headers are allowed; SCHOENFELD ONLY: </w:t>
      </w:r>
    </w:p>
    <w:p w:rsidR="007D526A" w:rsidRDefault="007D526A" w:rsidP="007D526A">
      <w:pPr>
        <w:contextualSpacing/>
      </w:pPr>
    </w:p>
    <w:p w:rsidR="007D526A" w:rsidRDefault="007D526A" w:rsidP="007D526A">
      <w:pPr>
        <w:contextualSpacing/>
      </w:pPr>
      <w:r>
        <w:t xml:space="preserve">SCH-185 72-87 MALIBU/MONTE/GP/CUTLASS/REGAL/70-81 CAMARO </w:t>
      </w:r>
    </w:p>
    <w:p w:rsidR="007D526A" w:rsidRDefault="007D526A" w:rsidP="007D526A">
      <w:pPr>
        <w:contextualSpacing/>
      </w:pPr>
    </w:p>
    <w:p w:rsidR="007D526A" w:rsidRDefault="007D526A" w:rsidP="007D526A">
      <w:pPr>
        <w:contextualSpacing/>
      </w:pPr>
      <w:r>
        <w:t xml:space="preserve"> SCH-185M SAME AS 185,</w:t>
      </w:r>
      <w:r w:rsidR="00954611">
        <w:t xml:space="preserve"> BUT FITS STOCK MANUAL CLUTCH </w:t>
      </w:r>
      <w:r>
        <w:t xml:space="preserve">LINKAGE </w:t>
      </w:r>
    </w:p>
    <w:p w:rsidR="007D526A" w:rsidRDefault="007D526A" w:rsidP="007D526A">
      <w:pPr>
        <w:contextualSpacing/>
      </w:pPr>
    </w:p>
    <w:p w:rsidR="007D526A" w:rsidRDefault="007D526A" w:rsidP="007D526A">
      <w:pPr>
        <w:contextualSpacing/>
      </w:pPr>
      <w:r>
        <w:t>SCH-165 70-81 CAMARO/75</w:t>
      </w:r>
      <w:r w:rsidR="00954611">
        <w:t xml:space="preserve">-79 NOVA/64-77 CHEVELLE/72-77 </w:t>
      </w:r>
      <w:r>
        <w:t xml:space="preserve">MONTE </w:t>
      </w:r>
    </w:p>
    <w:p w:rsidR="007D526A" w:rsidRDefault="007D526A" w:rsidP="007D526A">
      <w:pPr>
        <w:contextualSpacing/>
      </w:pPr>
    </w:p>
    <w:p w:rsidR="007D526A" w:rsidRDefault="007D526A" w:rsidP="007D526A">
      <w:pPr>
        <w:contextualSpacing/>
      </w:pPr>
      <w:r>
        <w:t xml:space="preserve">SCH-115 67-69 CAMARO/68-74 CHEVY2-NOVA </w:t>
      </w:r>
    </w:p>
    <w:p w:rsidR="007D526A" w:rsidRDefault="007D526A" w:rsidP="007D526A">
      <w:pPr>
        <w:contextualSpacing/>
      </w:pPr>
      <w:r>
        <w:lastRenderedPageBreak/>
        <w:t xml:space="preserve">* 1.625" PRIMARIES, 3.0" COLLECTOR.  One tube on the right side can be altered to clear upper A-arm. </w:t>
      </w:r>
    </w:p>
    <w:p w:rsidR="00B570C9" w:rsidRDefault="00B570C9" w:rsidP="007D526A">
      <w:pPr>
        <w:contextualSpacing/>
      </w:pPr>
    </w:p>
    <w:p w:rsidR="007D526A" w:rsidRDefault="007D526A" w:rsidP="007D526A">
      <w:pPr>
        <w:contextualSpacing/>
      </w:pPr>
      <w:r>
        <w:t>4.</w:t>
      </w:r>
      <w:r w:rsidR="00B570C9">
        <w:t xml:space="preserve"> </w:t>
      </w:r>
      <w:r>
        <w:t xml:space="preserve">Crate motors will be allowed but must follow the specific rules outlined in the TMS rule book and attached here.  </w:t>
      </w:r>
    </w:p>
    <w:p w:rsidR="00B570C9" w:rsidRDefault="00B570C9" w:rsidP="007D526A">
      <w:pPr>
        <w:contextualSpacing/>
      </w:pPr>
    </w:p>
    <w:p w:rsidR="007D526A" w:rsidRDefault="007D526A" w:rsidP="007D526A">
      <w:pPr>
        <w:contextualSpacing/>
      </w:pPr>
      <w:r>
        <w:t>5.</w:t>
      </w:r>
      <w:r w:rsidR="00B570C9">
        <w:t xml:space="preserve"> </w:t>
      </w:r>
      <w:r>
        <w:t>Minimum 6-inch ground clearance to bottom of frame rail.  Camaro’s measured at the door sill.  Secondary point of reference of 4” where the sub-frame would meet the floor.</w:t>
      </w:r>
    </w:p>
    <w:p w:rsidR="00B570C9" w:rsidRDefault="00B570C9" w:rsidP="007D526A">
      <w:pPr>
        <w:contextualSpacing/>
      </w:pPr>
    </w:p>
    <w:p w:rsidR="007D526A" w:rsidRDefault="007D526A" w:rsidP="007D526A">
      <w:pPr>
        <w:contextualSpacing/>
      </w:pPr>
      <w:r>
        <w:t>6.</w:t>
      </w:r>
      <w:r w:rsidR="00B570C9">
        <w:t xml:space="preserve"> </w:t>
      </w:r>
      <w:r>
        <w:t>Cars must register at the WL race date and pay the $50 registration fee to be eligible for championship points.</w:t>
      </w:r>
    </w:p>
    <w:p w:rsidR="00B570C9" w:rsidRDefault="00B570C9" w:rsidP="007D526A">
      <w:pPr>
        <w:contextualSpacing/>
      </w:pPr>
    </w:p>
    <w:p w:rsidR="007D526A" w:rsidRDefault="007D526A" w:rsidP="007D526A">
      <w:pPr>
        <w:contextualSpacing/>
      </w:pPr>
      <w:r>
        <w:t>7.</w:t>
      </w:r>
      <w:r w:rsidR="00B570C9">
        <w:t xml:space="preserve"> </w:t>
      </w:r>
      <w:r>
        <w:t>All other rules will be as per each driver’s club membership’s rule book, which th</w:t>
      </w:r>
      <w:r w:rsidR="00A43EFF">
        <w:t xml:space="preserve">ey must be able to produce </w:t>
      </w:r>
      <w:r>
        <w:t>at the discretion of the tech man. No club = No racing.</w:t>
      </w:r>
      <w:r w:rsidR="00BB6E26">
        <w:t xml:space="preserve"> Mystery Tech. Envelopes will be used after the main events.</w:t>
      </w:r>
      <w:bookmarkStart w:id="1" w:name="_GoBack"/>
      <w:bookmarkEnd w:id="1"/>
    </w:p>
    <w:p w:rsidR="007D526A" w:rsidRDefault="007D526A" w:rsidP="007D526A">
      <w:pPr>
        <w:contextualSpacing/>
      </w:pPr>
    </w:p>
    <w:p w:rsidR="007D526A" w:rsidRDefault="007D526A" w:rsidP="007D526A">
      <w:pPr>
        <w:contextualSpacing/>
      </w:pPr>
    </w:p>
    <w:p w:rsidR="007D526A" w:rsidRDefault="007D526A" w:rsidP="007D526A">
      <w:pPr>
        <w:contextualSpacing/>
      </w:pPr>
    </w:p>
    <w:p w:rsidR="007D526A" w:rsidRDefault="007D526A" w:rsidP="007D526A">
      <w:pPr>
        <w:contextualSpacing/>
      </w:pPr>
      <w:r>
        <w:t xml:space="preserve"> </w:t>
      </w:r>
    </w:p>
    <w:p w:rsidR="007D526A" w:rsidRDefault="007D526A" w:rsidP="007D526A">
      <w:pPr>
        <w:contextualSpacing/>
      </w:pPr>
    </w:p>
    <w:p w:rsidR="007D526A" w:rsidRDefault="007D526A" w:rsidP="007D526A">
      <w:pPr>
        <w:contextualSpacing/>
      </w:pPr>
      <w:r>
        <w:t xml:space="preserve"> </w:t>
      </w:r>
    </w:p>
    <w:p w:rsidR="007D526A" w:rsidRDefault="007D526A" w:rsidP="007D526A">
      <w:pPr>
        <w:contextualSpacing/>
      </w:pPr>
    </w:p>
    <w:p w:rsidR="007D526A" w:rsidRDefault="007D526A" w:rsidP="007D526A">
      <w:pPr>
        <w:contextualSpacing/>
      </w:pPr>
    </w:p>
    <w:p w:rsidR="007D526A" w:rsidRDefault="007D526A" w:rsidP="007D526A">
      <w:pPr>
        <w:contextualSpacing/>
      </w:pPr>
    </w:p>
    <w:p w:rsidR="007D526A" w:rsidRDefault="007D526A" w:rsidP="007D526A">
      <w:pPr>
        <w:contextualSpacing/>
      </w:pPr>
    </w:p>
    <w:p w:rsidR="007D526A" w:rsidRDefault="007D526A" w:rsidP="007D526A">
      <w:pPr>
        <w:contextualSpacing/>
      </w:pPr>
    </w:p>
    <w:p w:rsidR="007D526A" w:rsidRDefault="007D526A" w:rsidP="007D526A">
      <w:pPr>
        <w:contextualSpacing/>
      </w:pPr>
    </w:p>
    <w:p w:rsidR="007D526A" w:rsidRDefault="007D526A" w:rsidP="007D526A">
      <w:pPr>
        <w:contextualSpacing/>
      </w:pPr>
    </w:p>
    <w:p w:rsidR="007D526A" w:rsidRDefault="007D526A" w:rsidP="007D526A">
      <w:pPr>
        <w:contextualSpacing/>
      </w:pPr>
    </w:p>
    <w:p w:rsidR="00A43EFF" w:rsidRDefault="00A43EFF" w:rsidP="007D526A">
      <w:pPr>
        <w:contextualSpacing/>
        <w:jc w:val="center"/>
      </w:pPr>
    </w:p>
    <w:p w:rsidR="00A43EFF" w:rsidRDefault="00A43EFF" w:rsidP="007D526A">
      <w:pPr>
        <w:contextualSpacing/>
        <w:jc w:val="center"/>
      </w:pPr>
    </w:p>
    <w:p w:rsidR="00A43EFF" w:rsidRDefault="00A43EFF" w:rsidP="007D526A">
      <w:pPr>
        <w:contextualSpacing/>
        <w:jc w:val="center"/>
      </w:pPr>
    </w:p>
    <w:p w:rsidR="00A43EFF" w:rsidRDefault="00A43EFF" w:rsidP="007D526A">
      <w:pPr>
        <w:contextualSpacing/>
        <w:jc w:val="center"/>
      </w:pPr>
    </w:p>
    <w:p w:rsidR="00A43EFF" w:rsidRDefault="00A43EFF" w:rsidP="007D526A">
      <w:pPr>
        <w:contextualSpacing/>
        <w:jc w:val="center"/>
      </w:pPr>
    </w:p>
    <w:p w:rsidR="00A43EFF" w:rsidRDefault="00A43EFF" w:rsidP="007D526A">
      <w:pPr>
        <w:contextualSpacing/>
        <w:jc w:val="center"/>
      </w:pPr>
    </w:p>
    <w:p w:rsidR="00A43EFF" w:rsidRDefault="00A43EFF" w:rsidP="007D526A">
      <w:pPr>
        <w:contextualSpacing/>
        <w:jc w:val="center"/>
      </w:pPr>
    </w:p>
    <w:p w:rsidR="00A43EFF" w:rsidRDefault="00A43EFF" w:rsidP="007D526A">
      <w:pPr>
        <w:contextualSpacing/>
        <w:jc w:val="center"/>
      </w:pPr>
    </w:p>
    <w:p w:rsidR="00A43EFF" w:rsidRDefault="00A43EFF" w:rsidP="007D526A">
      <w:pPr>
        <w:contextualSpacing/>
        <w:jc w:val="center"/>
      </w:pPr>
    </w:p>
    <w:p w:rsidR="00A43EFF" w:rsidRDefault="00A43EFF" w:rsidP="007D526A">
      <w:pPr>
        <w:contextualSpacing/>
        <w:jc w:val="center"/>
      </w:pPr>
    </w:p>
    <w:p w:rsidR="00A43EFF" w:rsidRDefault="00A43EFF" w:rsidP="007D526A">
      <w:pPr>
        <w:contextualSpacing/>
        <w:jc w:val="center"/>
      </w:pPr>
    </w:p>
    <w:p w:rsidR="00A43EFF" w:rsidRDefault="00A43EFF" w:rsidP="007D526A">
      <w:pPr>
        <w:contextualSpacing/>
        <w:jc w:val="center"/>
      </w:pPr>
    </w:p>
    <w:p w:rsidR="00A43EFF" w:rsidRDefault="00A43EFF" w:rsidP="007D526A">
      <w:pPr>
        <w:contextualSpacing/>
        <w:jc w:val="center"/>
      </w:pPr>
    </w:p>
    <w:p w:rsidR="00A43EFF" w:rsidRDefault="00A43EFF" w:rsidP="007D526A">
      <w:pPr>
        <w:contextualSpacing/>
        <w:jc w:val="center"/>
      </w:pPr>
    </w:p>
    <w:p w:rsidR="00A43EFF" w:rsidRDefault="00A43EFF" w:rsidP="007D526A">
      <w:pPr>
        <w:contextualSpacing/>
        <w:jc w:val="center"/>
      </w:pPr>
    </w:p>
    <w:p w:rsidR="003F0701" w:rsidRDefault="003F0701" w:rsidP="007D526A">
      <w:pPr>
        <w:contextualSpacing/>
        <w:jc w:val="center"/>
      </w:pPr>
    </w:p>
    <w:p w:rsidR="003F0701" w:rsidRDefault="003F0701" w:rsidP="007D526A">
      <w:pPr>
        <w:contextualSpacing/>
        <w:jc w:val="center"/>
      </w:pPr>
    </w:p>
    <w:p w:rsidR="003F0701" w:rsidRDefault="003F0701" w:rsidP="007D526A">
      <w:pPr>
        <w:contextualSpacing/>
        <w:jc w:val="center"/>
      </w:pPr>
    </w:p>
    <w:p w:rsidR="007D526A" w:rsidRDefault="007D526A" w:rsidP="007D526A">
      <w:pPr>
        <w:contextualSpacing/>
        <w:jc w:val="center"/>
      </w:pPr>
      <w:r>
        <w:t>THUNDER MOUNTAIN SPEEDWAY</w:t>
      </w:r>
    </w:p>
    <w:p w:rsidR="007D526A" w:rsidRDefault="007D526A" w:rsidP="007D526A">
      <w:pPr>
        <w:contextualSpacing/>
        <w:jc w:val="center"/>
      </w:pPr>
    </w:p>
    <w:p w:rsidR="007D526A" w:rsidRDefault="007D526A" w:rsidP="007D526A">
      <w:pPr>
        <w:contextualSpacing/>
        <w:jc w:val="center"/>
      </w:pPr>
      <w:r>
        <w:t>STREET STOCK CAR CRATE MOTOR RULES 2016-2020</w:t>
      </w:r>
    </w:p>
    <w:p w:rsidR="007D526A" w:rsidRDefault="007D526A" w:rsidP="007D526A">
      <w:pPr>
        <w:contextualSpacing/>
      </w:pPr>
      <w:r>
        <w:t xml:space="preserve">            </w:t>
      </w:r>
    </w:p>
    <w:p w:rsidR="007D526A" w:rsidRDefault="007D526A" w:rsidP="007D526A">
      <w:pPr>
        <w:contextualSpacing/>
      </w:pPr>
    </w:p>
    <w:p w:rsidR="00A43EFF" w:rsidRDefault="007D526A" w:rsidP="007D526A">
      <w:pPr>
        <w:contextualSpacing/>
      </w:pPr>
      <w:r>
        <w:t xml:space="preserve">The GM 602 part #88958602 steel headed crate motor is the only crate motor allowed.  </w:t>
      </w:r>
    </w:p>
    <w:p w:rsidR="007D526A" w:rsidRDefault="007D526A" w:rsidP="007D526A">
      <w:pPr>
        <w:contextualSpacing/>
      </w:pPr>
      <w:r>
        <w:t xml:space="preserve">      </w:t>
      </w:r>
    </w:p>
    <w:p w:rsidR="00A43EFF" w:rsidRDefault="007D526A" w:rsidP="007D526A">
      <w:pPr>
        <w:contextualSpacing/>
      </w:pPr>
      <w:r>
        <w:t>•</w:t>
      </w:r>
      <w:r w:rsidR="00A43EFF">
        <w:t xml:space="preserve"> </w:t>
      </w:r>
      <w:r>
        <w:t>The following components must be used on the crate motor: -Holley 01-80541-1 650 cfm crate motor carburetor.</w:t>
      </w:r>
    </w:p>
    <w:p w:rsidR="007D526A" w:rsidRDefault="007D526A" w:rsidP="007D526A">
      <w:pPr>
        <w:contextualSpacing/>
      </w:pPr>
      <w:r>
        <w:t xml:space="preserve"> </w:t>
      </w:r>
    </w:p>
    <w:p w:rsidR="007D526A" w:rsidRDefault="007D526A" w:rsidP="007D526A">
      <w:pPr>
        <w:contextualSpacing/>
      </w:pPr>
      <w:r>
        <w:t>•</w:t>
      </w:r>
      <w:r w:rsidR="00A43EFF">
        <w:t xml:space="preserve"> </w:t>
      </w:r>
      <w:r>
        <w:t xml:space="preserve">Restrictor plate must be run. Plate can be purchased from Alien Race Cars. Promoter may at any time swap plates among competitors or simply replace competitors’ plate with another of the same size. </w:t>
      </w:r>
    </w:p>
    <w:p w:rsidR="00A43EFF" w:rsidRDefault="00A43EFF" w:rsidP="007D526A">
      <w:pPr>
        <w:contextualSpacing/>
      </w:pPr>
    </w:p>
    <w:p w:rsidR="007D526A" w:rsidRDefault="007D526A" w:rsidP="007D526A">
      <w:pPr>
        <w:contextualSpacing/>
      </w:pPr>
      <w:r>
        <w:t>•</w:t>
      </w:r>
      <w:r w:rsidR="00A43EFF">
        <w:t xml:space="preserve"> </w:t>
      </w:r>
      <w:r>
        <w:t xml:space="preserve">Schoenfeld 185 headers. One tube on the right side can be altered to clear upper A arm. </w:t>
      </w:r>
    </w:p>
    <w:p w:rsidR="00A43EFF" w:rsidRDefault="00A43EFF" w:rsidP="007D526A">
      <w:pPr>
        <w:contextualSpacing/>
      </w:pPr>
    </w:p>
    <w:p w:rsidR="00A43EFF" w:rsidRDefault="007D526A" w:rsidP="007D526A">
      <w:pPr>
        <w:contextualSpacing/>
      </w:pPr>
      <w:r>
        <w:t>•</w:t>
      </w:r>
      <w:r w:rsidR="00A43EFF">
        <w:t xml:space="preserve"> </w:t>
      </w:r>
      <w:r>
        <w:t>GM part # 14088765 counter balanced flex plate</w:t>
      </w:r>
    </w:p>
    <w:p w:rsidR="007D526A" w:rsidRDefault="007D526A" w:rsidP="007D526A">
      <w:pPr>
        <w:contextualSpacing/>
      </w:pPr>
      <w:r>
        <w:t xml:space="preserve"> </w:t>
      </w:r>
    </w:p>
    <w:p w:rsidR="007D526A" w:rsidRDefault="007D526A" w:rsidP="007D526A">
      <w:pPr>
        <w:contextualSpacing/>
      </w:pPr>
      <w:r>
        <w:t>•</w:t>
      </w:r>
      <w:r w:rsidR="00A43EFF">
        <w:t xml:space="preserve"> </w:t>
      </w:r>
      <w:r>
        <w:t xml:space="preserve">MSD 8728 sealed rev limiter with 5500 RPM chip and sold by Finshline Racing Products. </w:t>
      </w:r>
    </w:p>
    <w:p w:rsidR="00A43EFF" w:rsidRDefault="00A43EFF" w:rsidP="007D526A">
      <w:pPr>
        <w:contextualSpacing/>
      </w:pPr>
    </w:p>
    <w:p w:rsidR="00A43EFF" w:rsidRDefault="007D526A" w:rsidP="007D526A">
      <w:pPr>
        <w:contextualSpacing/>
      </w:pPr>
      <w:r>
        <w:t>•</w:t>
      </w:r>
      <w:r w:rsidR="00A43EFF">
        <w:t xml:space="preserve"> </w:t>
      </w:r>
      <w:r>
        <w:t>Distributor that comes with motor must be used or stock appearing replacement. NO racing distributors, super coils, racing modules or computerized ignition allowed. Modules without factory branding or factory decals will be deemed illegal. Vacuum   advance may be disabled or removed.</w:t>
      </w:r>
    </w:p>
    <w:p w:rsidR="007D526A" w:rsidRDefault="007D526A" w:rsidP="007D526A">
      <w:pPr>
        <w:contextualSpacing/>
      </w:pPr>
      <w:r>
        <w:t xml:space="preserve"> </w:t>
      </w:r>
    </w:p>
    <w:p w:rsidR="007D526A" w:rsidRDefault="007D526A" w:rsidP="007D526A">
      <w:pPr>
        <w:contextualSpacing/>
      </w:pPr>
      <w:r>
        <w:t>•</w:t>
      </w:r>
      <w:r w:rsidR="00A43EFF">
        <w:t xml:space="preserve"> </w:t>
      </w:r>
      <w:r>
        <w:t xml:space="preserve">Must use stock GM Performance crate motor valve springs part #10212811. This is the only part of this motor that can be changed. </w:t>
      </w:r>
    </w:p>
    <w:p w:rsidR="00A43EFF" w:rsidRDefault="00A43EFF" w:rsidP="007D526A">
      <w:pPr>
        <w:contextualSpacing/>
      </w:pPr>
    </w:p>
    <w:p w:rsidR="007D526A" w:rsidRDefault="007D526A" w:rsidP="007D526A">
      <w:pPr>
        <w:contextualSpacing/>
      </w:pPr>
      <w:r>
        <w:t>•</w:t>
      </w:r>
      <w:r w:rsidR="00A43EFF">
        <w:t xml:space="preserve"> </w:t>
      </w:r>
      <w:r>
        <w:t xml:space="preserve">3 inch dual exhaust pipes. Each side must be separate with NO “X” or “H” pipes. Any muffler may be used but must be 3 inch in and 3 inch out. </w:t>
      </w:r>
    </w:p>
    <w:p w:rsidR="00A43EFF" w:rsidRDefault="00A43EFF" w:rsidP="007D526A">
      <w:pPr>
        <w:contextualSpacing/>
      </w:pPr>
    </w:p>
    <w:p w:rsidR="007D526A" w:rsidRDefault="007D526A" w:rsidP="007D526A">
      <w:pPr>
        <w:contextualSpacing/>
      </w:pPr>
      <w:r>
        <w:t>• Crate motor or induction system cannot be altered in any way. Seals cannot be broken. If the motor is tampered with in anyway, the driver will be suspended.</w:t>
      </w:r>
    </w:p>
    <w:p w:rsidR="007D526A" w:rsidRDefault="007D526A" w:rsidP="007D526A">
      <w:pPr>
        <w:contextualSpacing/>
      </w:pPr>
    </w:p>
    <w:p w:rsidR="007D526A" w:rsidRDefault="007D526A" w:rsidP="007D526A">
      <w:pPr>
        <w:contextualSpacing/>
      </w:pPr>
    </w:p>
    <w:p w:rsidR="00A43EFF" w:rsidRDefault="00A43EFF" w:rsidP="007D526A">
      <w:pPr>
        <w:contextualSpacing/>
        <w:jc w:val="center"/>
        <w:rPr>
          <w:u w:val="single"/>
        </w:rPr>
      </w:pPr>
    </w:p>
    <w:p w:rsidR="00A43EFF" w:rsidRDefault="00A43EFF" w:rsidP="007D526A">
      <w:pPr>
        <w:contextualSpacing/>
        <w:jc w:val="center"/>
        <w:rPr>
          <w:u w:val="single"/>
        </w:rPr>
      </w:pPr>
    </w:p>
    <w:p w:rsidR="00A43EFF" w:rsidRDefault="00A43EFF" w:rsidP="007D526A">
      <w:pPr>
        <w:contextualSpacing/>
        <w:jc w:val="center"/>
        <w:rPr>
          <w:u w:val="single"/>
        </w:rPr>
      </w:pPr>
    </w:p>
    <w:p w:rsidR="00A43EFF" w:rsidRDefault="00A43EFF" w:rsidP="007D526A">
      <w:pPr>
        <w:contextualSpacing/>
        <w:jc w:val="center"/>
        <w:rPr>
          <w:u w:val="single"/>
        </w:rPr>
      </w:pPr>
    </w:p>
    <w:p w:rsidR="00A43EFF" w:rsidRDefault="00A43EFF" w:rsidP="007D526A">
      <w:pPr>
        <w:contextualSpacing/>
        <w:jc w:val="center"/>
        <w:rPr>
          <w:u w:val="single"/>
        </w:rPr>
      </w:pPr>
    </w:p>
    <w:p w:rsidR="00A43EFF" w:rsidRDefault="00A43EFF" w:rsidP="007D526A">
      <w:pPr>
        <w:contextualSpacing/>
        <w:jc w:val="center"/>
        <w:rPr>
          <w:u w:val="single"/>
        </w:rPr>
      </w:pPr>
    </w:p>
    <w:p w:rsidR="00A43EFF" w:rsidRDefault="00A43EFF" w:rsidP="007D526A">
      <w:pPr>
        <w:contextualSpacing/>
        <w:jc w:val="center"/>
        <w:rPr>
          <w:u w:val="single"/>
        </w:rPr>
      </w:pPr>
    </w:p>
    <w:p w:rsidR="00A43EFF" w:rsidRDefault="00A43EFF" w:rsidP="007D526A">
      <w:pPr>
        <w:contextualSpacing/>
        <w:jc w:val="center"/>
        <w:rPr>
          <w:u w:val="single"/>
        </w:rPr>
      </w:pPr>
    </w:p>
    <w:p w:rsidR="00A43EFF" w:rsidRDefault="00A43EFF" w:rsidP="007D526A">
      <w:pPr>
        <w:contextualSpacing/>
        <w:jc w:val="center"/>
        <w:rPr>
          <w:u w:val="single"/>
        </w:rPr>
      </w:pPr>
    </w:p>
    <w:p w:rsidR="00A43EFF" w:rsidRDefault="00A43EFF" w:rsidP="007D526A">
      <w:pPr>
        <w:contextualSpacing/>
        <w:jc w:val="center"/>
        <w:rPr>
          <w:u w:val="single"/>
        </w:rPr>
      </w:pPr>
    </w:p>
    <w:p w:rsidR="00A43EFF" w:rsidRDefault="00A43EFF" w:rsidP="007D526A">
      <w:pPr>
        <w:contextualSpacing/>
        <w:jc w:val="center"/>
        <w:rPr>
          <w:u w:val="single"/>
        </w:rPr>
      </w:pPr>
    </w:p>
    <w:p w:rsidR="007D526A" w:rsidRPr="007D526A" w:rsidRDefault="007D526A" w:rsidP="007D526A">
      <w:pPr>
        <w:contextualSpacing/>
        <w:jc w:val="center"/>
        <w:rPr>
          <w:u w:val="single"/>
        </w:rPr>
      </w:pPr>
      <w:r w:rsidRPr="007D526A">
        <w:rPr>
          <w:u w:val="single"/>
        </w:rPr>
        <w:t>TRI-CITIES SCORING</w:t>
      </w:r>
    </w:p>
    <w:p w:rsidR="007D526A" w:rsidRDefault="007D526A" w:rsidP="007D526A">
      <w:pPr>
        <w:contextualSpacing/>
      </w:pPr>
    </w:p>
    <w:p w:rsidR="007D526A" w:rsidRDefault="007D526A" w:rsidP="007D526A">
      <w:pPr>
        <w:contextualSpacing/>
      </w:pPr>
    </w:p>
    <w:p w:rsidR="007D526A" w:rsidRDefault="007D526A" w:rsidP="007D526A">
      <w:pPr>
        <w:contextualSpacing/>
      </w:pPr>
      <w:r>
        <w:t xml:space="preserve">TIME TRIAL POINTS: </w:t>
      </w:r>
    </w:p>
    <w:p w:rsidR="00A43EFF" w:rsidRDefault="00A43EFF" w:rsidP="007D526A">
      <w:pPr>
        <w:contextualSpacing/>
      </w:pPr>
    </w:p>
    <w:p w:rsidR="007D526A" w:rsidRDefault="007D526A" w:rsidP="007D526A">
      <w:pPr>
        <w:contextualSpacing/>
      </w:pPr>
      <w:r>
        <w:t xml:space="preserve"> Number of cars will determine the total number of points for qualifying. The fastest qualifier will receive the same number of points as there are cars. Others will receive one point diminishing as per qualifying time. </w:t>
      </w:r>
    </w:p>
    <w:p w:rsidR="007D526A" w:rsidRDefault="007D526A" w:rsidP="007D526A">
      <w:pPr>
        <w:contextualSpacing/>
      </w:pPr>
    </w:p>
    <w:p w:rsidR="007D526A" w:rsidRDefault="00A43EFF" w:rsidP="007D526A">
      <w:pPr>
        <w:contextualSpacing/>
      </w:pPr>
      <w:r>
        <w:t>QUALIFIER RACES</w:t>
      </w:r>
      <w:r w:rsidR="007D526A">
        <w:t xml:space="preserve">: </w:t>
      </w:r>
    </w:p>
    <w:p w:rsidR="00A43EFF" w:rsidRDefault="00A43EFF" w:rsidP="007D526A">
      <w:pPr>
        <w:contextualSpacing/>
      </w:pPr>
    </w:p>
    <w:p w:rsidR="007D526A" w:rsidRDefault="003F0701" w:rsidP="007D526A">
      <w:pPr>
        <w:contextualSpacing/>
      </w:pPr>
      <w:r w:rsidRPr="003F0701">
        <w:t>The top 4 even numbered qualifying positions will start at the back of the A Qualifier race. The top 4 odd numbered qualifying positions will start at the back of the B Qualifier race. All other starting positions will be filled by means of a random draw. These qualifier races lap amounts will be determined by car count. They will also determine starting positions for the main event. There will be no points awarded for the qualifier races. The finishing order of the qualifying races will be inverted to set the field for the main event.</w:t>
      </w:r>
    </w:p>
    <w:p w:rsidR="003F0701" w:rsidRDefault="003F0701" w:rsidP="007D526A">
      <w:pPr>
        <w:contextualSpacing/>
      </w:pPr>
    </w:p>
    <w:p w:rsidR="007D526A" w:rsidRDefault="007D526A" w:rsidP="007D526A">
      <w:pPr>
        <w:contextualSpacing/>
      </w:pPr>
      <w:r>
        <w:t>MAINS:</w:t>
      </w:r>
    </w:p>
    <w:p w:rsidR="007D526A" w:rsidRDefault="007D526A" w:rsidP="007D526A">
      <w:pPr>
        <w:contextualSpacing/>
      </w:pPr>
    </w:p>
    <w:p w:rsidR="007D526A" w:rsidRDefault="007D526A" w:rsidP="007D526A">
      <w:pPr>
        <w:contextualSpacing/>
      </w:pPr>
      <w:r>
        <w:t xml:space="preserve">1st – 10 points + passing points </w:t>
      </w:r>
    </w:p>
    <w:p w:rsidR="007D526A" w:rsidRDefault="007D526A" w:rsidP="007D526A">
      <w:pPr>
        <w:contextualSpacing/>
      </w:pPr>
    </w:p>
    <w:p w:rsidR="007D526A" w:rsidRDefault="007D526A" w:rsidP="007D526A">
      <w:pPr>
        <w:contextualSpacing/>
      </w:pPr>
      <w:r>
        <w:t>2nd – 9 points + passing points</w:t>
      </w:r>
    </w:p>
    <w:p w:rsidR="007D526A" w:rsidRDefault="007D526A" w:rsidP="007D526A">
      <w:pPr>
        <w:contextualSpacing/>
      </w:pPr>
    </w:p>
    <w:p w:rsidR="007D526A" w:rsidRDefault="007D526A" w:rsidP="007D526A">
      <w:pPr>
        <w:contextualSpacing/>
      </w:pPr>
      <w:r>
        <w:t>3rd – 8 points + passing points</w:t>
      </w:r>
    </w:p>
    <w:p w:rsidR="007D526A" w:rsidRDefault="007D526A" w:rsidP="007D526A">
      <w:pPr>
        <w:contextualSpacing/>
      </w:pPr>
    </w:p>
    <w:p w:rsidR="007D526A" w:rsidRDefault="007D526A" w:rsidP="007D526A">
      <w:pPr>
        <w:contextualSpacing/>
      </w:pPr>
      <w:r>
        <w:t>4th – 7 points + passing points</w:t>
      </w:r>
    </w:p>
    <w:p w:rsidR="007D526A" w:rsidRDefault="007D526A" w:rsidP="007D526A">
      <w:pPr>
        <w:contextualSpacing/>
      </w:pPr>
    </w:p>
    <w:p w:rsidR="007D526A" w:rsidRDefault="007D526A" w:rsidP="007D526A">
      <w:pPr>
        <w:contextualSpacing/>
      </w:pPr>
      <w:r>
        <w:t>5th – 6 points + passing points</w:t>
      </w:r>
    </w:p>
    <w:p w:rsidR="007D526A" w:rsidRDefault="007D526A" w:rsidP="007D526A">
      <w:pPr>
        <w:contextualSpacing/>
      </w:pPr>
    </w:p>
    <w:p w:rsidR="007D526A" w:rsidRDefault="007D526A" w:rsidP="007D526A">
      <w:pPr>
        <w:contextualSpacing/>
      </w:pPr>
      <w:r>
        <w:t>6th – 5 points + passing points</w:t>
      </w:r>
    </w:p>
    <w:p w:rsidR="007D526A" w:rsidRDefault="007D526A" w:rsidP="007D526A">
      <w:pPr>
        <w:contextualSpacing/>
      </w:pPr>
    </w:p>
    <w:p w:rsidR="007D526A" w:rsidRDefault="007D526A" w:rsidP="007D526A">
      <w:pPr>
        <w:contextualSpacing/>
      </w:pPr>
      <w:r>
        <w:t>7th – 4 points + passing points</w:t>
      </w:r>
    </w:p>
    <w:p w:rsidR="007D526A" w:rsidRDefault="007D526A" w:rsidP="007D526A">
      <w:pPr>
        <w:contextualSpacing/>
      </w:pPr>
    </w:p>
    <w:p w:rsidR="007D526A" w:rsidRDefault="007D526A" w:rsidP="007D526A">
      <w:pPr>
        <w:contextualSpacing/>
      </w:pPr>
      <w:r>
        <w:t>8th – 3 points + passing points</w:t>
      </w:r>
    </w:p>
    <w:p w:rsidR="007D526A" w:rsidRDefault="007D526A" w:rsidP="007D526A">
      <w:pPr>
        <w:contextualSpacing/>
      </w:pPr>
    </w:p>
    <w:p w:rsidR="007D526A" w:rsidRDefault="007D526A" w:rsidP="007D526A">
      <w:pPr>
        <w:contextualSpacing/>
      </w:pPr>
      <w:r>
        <w:t>9th – 2 points + passing points</w:t>
      </w:r>
    </w:p>
    <w:p w:rsidR="007D526A" w:rsidRDefault="007D526A" w:rsidP="007D526A">
      <w:pPr>
        <w:contextualSpacing/>
      </w:pPr>
    </w:p>
    <w:p w:rsidR="007D526A" w:rsidRDefault="007D526A" w:rsidP="007D526A">
      <w:pPr>
        <w:contextualSpacing/>
      </w:pPr>
      <w:r>
        <w:t>10th – 1 point + passing points</w:t>
      </w:r>
    </w:p>
    <w:p w:rsidR="007D526A" w:rsidRDefault="007D526A" w:rsidP="007D526A">
      <w:pPr>
        <w:contextualSpacing/>
      </w:pPr>
    </w:p>
    <w:p w:rsidR="007B0AFD" w:rsidRDefault="007D526A" w:rsidP="007D526A">
      <w:pPr>
        <w:contextualSpacing/>
      </w:pPr>
      <w:r>
        <w:t>All other cars will receive 1 point for starting and 1 point</w:t>
      </w:r>
      <w:r w:rsidR="00ED0D75">
        <w:t xml:space="preserve"> for finishing + passing points.</w:t>
      </w:r>
    </w:p>
    <w:sectPr w:rsidR="007B0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322E4"/>
    <w:multiLevelType w:val="hybridMultilevel"/>
    <w:tmpl w:val="5AD047A2"/>
    <w:lvl w:ilvl="0" w:tplc="B2E23A0C">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90B427D"/>
    <w:multiLevelType w:val="hybridMultilevel"/>
    <w:tmpl w:val="602013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1CA1F67"/>
    <w:multiLevelType w:val="hybridMultilevel"/>
    <w:tmpl w:val="6C56A100"/>
    <w:lvl w:ilvl="0" w:tplc="6BBA599E">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E804CDF"/>
    <w:multiLevelType w:val="hybridMultilevel"/>
    <w:tmpl w:val="75140F88"/>
    <w:lvl w:ilvl="0" w:tplc="E94EDAE0">
      <w:start w:val="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26A"/>
    <w:rsid w:val="00267686"/>
    <w:rsid w:val="00325966"/>
    <w:rsid w:val="00393E52"/>
    <w:rsid w:val="003F0701"/>
    <w:rsid w:val="00507D60"/>
    <w:rsid w:val="00563639"/>
    <w:rsid w:val="00753C1E"/>
    <w:rsid w:val="007D526A"/>
    <w:rsid w:val="00815F85"/>
    <w:rsid w:val="00954611"/>
    <w:rsid w:val="00A43EFF"/>
    <w:rsid w:val="00B570C9"/>
    <w:rsid w:val="00BB6E26"/>
    <w:rsid w:val="00C372BD"/>
    <w:rsid w:val="00ED0D75"/>
    <w:rsid w:val="00F34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A5819"/>
  <w15:chartTrackingRefBased/>
  <w15:docId w15:val="{7200E7AA-D130-4CBE-A5E3-8537AB823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7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5</Pages>
  <Words>1289</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School District #27</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westwick</dc:creator>
  <cp:keywords/>
  <dc:description/>
  <cp:lastModifiedBy>Tim</cp:lastModifiedBy>
  <cp:revision>5</cp:revision>
  <dcterms:created xsi:type="dcterms:W3CDTF">2017-05-31T16:25:00Z</dcterms:created>
  <dcterms:modified xsi:type="dcterms:W3CDTF">2017-06-08T00:13:00Z</dcterms:modified>
</cp:coreProperties>
</file>